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B1" w:rsidRDefault="00EC71B1" w:rsidP="00EC71B1">
      <w:pPr>
        <w:jc w:val="center"/>
        <w:rPr>
          <w:sz w:val="36"/>
          <w:szCs w:val="32"/>
        </w:rPr>
      </w:pPr>
      <w:bookmarkStart w:id="0" w:name="_GoBack"/>
      <w:bookmarkEnd w:id="0"/>
      <w:r>
        <w:rPr>
          <w:sz w:val="36"/>
          <w:szCs w:val="32"/>
        </w:rPr>
        <w:t>Ordre du jour LBJMQ 09-02-2020</w:t>
      </w:r>
    </w:p>
    <w:p w:rsidR="00EC71B1" w:rsidRDefault="00EC71B1" w:rsidP="00EC71B1">
      <w:pPr>
        <w:jc w:val="center"/>
        <w:rPr>
          <w:sz w:val="28"/>
          <w:szCs w:val="28"/>
        </w:rPr>
      </w:pPr>
      <w:r>
        <w:rPr>
          <w:sz w:val="28"/>
          <w:szCs w:val="28"/>
        </w:rPr>
        <w:t>Salle no 3 Aqu</w:t>
      </w:r>
      <w:r w:rsidR="00FA494B">
        <w:rPr>
          <w:sz w:val="28"/>
          <w:szCs w:val="28"/>
        </w:rPr>
        <w:t>aréna rue des Églises salle no 1 et 2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1 : mot bienvenue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2 : présence et quorum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3 : lecture et adoption de l’ordre du jour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4 : protocole marqueurs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5 : relance des équipes extérieures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6: entente et partenariat  B45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7 ; modification r`glements ( s’il y en a)</w:t>
      </w:r>
    </w:p>
    <w:p w:rsid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8: orientation saison 2020 et  avenir du junior AA et BB</w:t>
      </w:r>
    </w:p>
    <w:p w:rsidR="00EC71B1" w:rsidRPr="00EC71B1" w:rsidRDefault="00EC71B1" w:rsidP="00EC71B1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Pr="00EC71B1">
        <w:rPr>
          <w:sz w:val="24"/>
          <w:szCs w:val="24"/>
        </w:rPr>
        <w:t> :</w:t>
      </w:r>
      <w:r w:rsidRPr="00EC71B1">
        <w:rPr>
          <w:sz w:val="24"/>
          <w:szCs w:val="24"/>
          <w:lang w:val="en-CA"/>
        </w:rPr>
        <w:t xml:space="preserve">Varia </w:t>
      </w: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  <w:r w:rsidRPr="00EC71B1">
        <w:rPr>
          <w:sz w:val="24"/>
          <w:szCs w:val="24"/>
          <w:lang w:val="en-CA"/>
        </w:rPr>
        <w:t>A :________________________________</w:t>
      </w: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  <w:r w:rsidRPr="00EC71B1">
        <w:rPr>
          <w:sz w:val="24"/>
          <w:szCs w:val="24"/>
          <w:lang w:val="en-CA"/>
        </w:rPr>
        <w:t>B :___________________________________</w:t>
      </w: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  <w:r w:rsidRPr="00EC71B1">
        <w:rPr>
          <w:sz w:val="24"/>
          <w:szCs w:val="24"/>
          <w:lang w:val="en-CA"/>
        </w:rPr>
        <w:t>C :___________________________________</w:t>
      </w: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  <w:r w:rsidRPr="00EC71B1">
        <w:rPr>
          <w:sz w:val="24"/>
          <w:szCs w:val="24"/>
          <w:lang w:val="en-CA"/>
        </w:rPr>
        <w:t>D :___________________________________</w:t>
      </w: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</w:p>
    <w:p w:rsidR="00EC71B1" w:rsidRPr="00EC71B1" w:rsidRDefault="00EC71B1" w:rsidP="00EC71B1">
      <w:pPr>
        <w:jc w:val="center"/>
        <w:rPr>
          <w:sz w:val="24"/>
          <w:szCs w:val="24"/>
          <w:lang w:val="en-CA"/>
        </w:rPr>
      </w:pPr>
      <w:r w:rsidRPr="00EC71B1">
        <w:rPr>
          <w:sz w:val="24"/>
          <w:szCs w:val="24"/>
          <w:lang w:val="en-CA"/>
        </w:rPr>
        <w:t>E :______________________________________</w:t>
      </w:r>
    </w:p>
    <w:p w:rsidR="00B07ECD" w:rsidRPr="00EC71B1" w:rsidRDefault="00B07ECD">
      <w:pPr>
        <w:rPr>
          <w:lang w:val="en-CA"/>
        </w:rPr>
      </w:pPr>
    </w:p>
    <w:sectPr w:rsidR="00B07ECD" w:rsidRPr="00EC71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B1"/>
    <w:rsid w:val="00690742"/>
    <w:rsid w:val="00B07ECD"/>
    <w:rsid w:val="00EC71B1"/>
    <w:rsid w:val="00F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B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B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2020-01-14T23:36:00Z</dcterms:created>
  <dcterms:modified xsi:type="dcterms:W3CDTF">2020-01-14T23:36:00Z</dcterms:modified>
</cp:coreProperties>
</file>